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026AE9"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E2931">
        <w:rPr>
          <w:rFonts w:ascii="Arial" w:hAnsi="Arial" w:cs="Arial"/>
          <w:sz w:val="22"/>
          <w:szCs w:val="22"/>
        </w:rPr>
        <w:t>IP 65001.23</w:t>
      </w:r>
      <w:r w:rsidR="00BE2931">
        <w:rPr>
          <w:rFonts w:ascii="Arial" w:hAnsi="Arial" w:cs="Arial"/>
          <w:sz w:val="22"/>
          <w:szCs w:val="22"/>
        </w:rPr>
        <w:tab/>
        <w:t>01/03/13</w:t>
      </w:r>
      <w:r w:rsidR="00026AE9">
        <w:rPr>
          <w:rFonts w:ascii="Arial" w:hAnsi="Arial" w:cs="Arial"/>
          <w:sz w:val="22"/>
          <w:szCs w:val="22"/>
        </w:rPr>
        <w:tab/>
        <w:t>IP 65001.23</w:t>
      </w:r>
      <w:r w:rsidR="00C516A0">
        <w:rPr>
          <w:rFonts w:ascii="Arial" w:hAnsi="Arial" w:cs="Arial"/>
          <w:sz w:val="22"/>
          <w:szCs w:val="22"/>
        </w:rPr>
        <w:tab/>
      </w:r>
      <w:r w:rsidR="00026AE9">
        <w:rPr>
          <w:rFonts w:ascii="Arial" w:hAnsi="Arial" w:cs="Arial"/>
          <w:sz w:val="22"/>
          <w:szCs w:val="22"/>
        </w:rPr>
        <w:t>12/22</w:t>
      </w:r>
      <w:r w:rsidR="005658B0">
        <w:rPr>
          <w:rFonts w:ascii="Arial" w:hAnsi="Arial" w:cs="Arial"/>
          <w:sz w:val="22"/>
          <w:szCs w:val="22"/>
        </w:rPr>
        <w:t>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BE2931" w:rsidRDefault="00113A8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IP 65001.23 App 1</w:t>
      </w:r>
      <w:bookmarkStart w:id="0" w:name="_GoBack"/>
      <w:bookmarkEnd w:id="0"/>
      <w:r w:rsidR="00BE2931">
        <w:rPr>
          <w:rFonts w:ascii="Arial" w:hAnsi="Arial" w:cs="Arial"/>
          <w:sz w:val="22"/>
          <w:szCs w:val="22"/>
        </w:rPr>
        <w:tab/>
        <w:t>08/30/12</w:t>
      </w:r>
      <w:r w:rsidR="00BE2931">
        <w:rPr>
          <w:rFonts w:ascii="Arial" w:hAnsi="Arial" w:cs="Arial"/>
          <w:sz w:val="22"/>
          <w:szCs w:val="22"/>
        </w:rPr>
        <w:tab/>
        <w:t>IP 65001.23 App A</w:t>
      </w:r>
      <w:r w:rsidR="00BE2931">
        <w:rPr>
          <w:rFonts w:ascii="Arial" w:hAnsi="Arial" w:cs="Arial"/>
          <w:sz w:val="22"/>
          <w:szCs w:val="22"/>
        </w:rPr>
        <w:tab/>
        <w:t>12/22/14</w:t>
      </w:r>
    </w:p>
    <w:p w:rsidR="00BE2931" w:rsidRDefault="00BE2931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BE2931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156209">
        <w:rPr>
          <w:rFonts w:ascii="Arial" w:hAnsi="Arial" w:cs="Arial"/>
          <w:sz w:val="22"/>
          <w:szCs w:val="22"/>
        </w:rPr>
        <w:t>.</w:t>
      </w:r>
      <w:r w:rsidR="00156209">
        <w:rPr>
          <w:rFonts w:ascii="Arial" w:hAnsi="Arial" w:cs="Arial"/>
          <w:sz w:val="22"/>
          <w:szCs w:val="22"/>
        </w:rPr>
        <w:tab/>
      </w:r>
      <w:r w:rsidR="00C516A0">
        <w:rPr>
          <w:rFonts w:ascii="Arial" w:hAnsi="Arial" w:cs="Arial"/>
          <w:sz w:val="22"/>
          <w:szCs w:val="22"/>
        </w:rPr>
        <w:t>I</w:t>
      </w:r>
      <w:r w:rsidR="00026AE9">
        <w:rPr>
          <w:rFonts w:ascii="Arial" w:hAnsi="Arial" w:cs="Arial"/>
          <w:sz w:val="22"/>
          <w:szCs w:val="22"/>
        </w:rPr>
        <w:t>P 73054</w:t>
      </w:r>
      <w:r w:rsidR="00026AE9">
        <w:rPr>
          <w:rFonts w:ascii="Arial" w:hAnsi="Arial" w:cs="Arial"/>
          <w:sz w:val="22"/>
          <w:szCs w:val="22"/>
        </w:rPr>
        <w:tab/>
      </w:r>
      <w:r w:rsidR="00026AE9">
        <w:rPr>
          <w:rFonts w:ascii="Arial" w:hAnsi="Arial" w:cs="Arial"/>
          <w:sz w:val="22"/>
          <w:szCs w:val="22"/>
        </w:rPr>
        <w:tab/>
        <w:t>09/25/13</w:t>
      </w:r>
      <w:r w:rsidR="00026AE9">
        <w:rPr>
          <w:rFonts w:ascii="Arial" w:hAnsi="Arial" w:cs="Arial"/>
          <w:sz w:val="22"/>
          <w:szCs w:val="22"/>
        </w:rPr>
        <w:tab/>
        <w:t>IP 73054</w:t>
      </w:r>
      <w:r w:rsidR="00026AE9">
        <w:rPr>
          <w:rFonts w:ascii="Arial" w:hAnsi="Arial" w:cs="Arial"/>
          <w:sz w:val="22"/>
          <w:szCs w:val="22"/>
        </w:rPr>
        <w:tab/>
        <w:t>12/22</w:t>
      </w:r>
      <w:r w:rsidR="00C516A0">
        <w:rPr>
          <w:rFonts w:ascii="Arial" w:hAnsi="Arial" w:cs="Arial"/>
          <w:sz w:val="22"/>
          <w:szCs w:val="22"/>
        </w:rPr>
        <w:t>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22F35" w:rsidRDefault="00BE2931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664BBE">
        <w:rPr>
          <w:rFonts w:ascii="Arial" w:hAnsi="Arial" w:cs="Arial"/>
          <w:sz w:val="22"/>
          <w:szCs w:val="22"/>
        </w:rPr>
        <w:t>.</w:t>
      </w:r>
      <w:r w:rsidR="00664BBE">
        <w:rPr>
          <w:rFonts w:ascii="Arial" w:hAnsi="Arial" w:cs="Arial"/>
          <w:sz w:val="22"/>
          <w:szCs w:val="22"/>
        </w:rPr>
        <w:tab/>
      </w:r>
      <w:r w:rsidR="00026AE9">
        <w:rPr>
          <w:rFonts w:ascii="Arial" w:hAnsi="Arial" w:cs="Arial"/>
          <w:sz w:val="22"/>
          <w:szCs w:val="22"/>
        </w:rPr>
        <w:t>IP 96001</w:t>
      </w:r>
      <w:r w:rsidR="00026AE9">
        <w:rPr>
          <w:rFonts w:ascii="Arial" w:hAnsi="Arial" w:cs="Arial"/>
          <w:sz w:val="22"/>
          <w:szCs w:val="22"/>
        </w:rPr>
        <w:tab/>
      </w:r>
      <w:r w:rsidR="00026AE9">
        <w:rPr>
          <w:rFonts w:ascii="Arial" w:hAnsi="Arial" w:cs="Arial"/>
          <w:sz w:val="22"/>
          <w:szCs w:val="22"/>
        </w:rPr>
        <w:tab/>
        <w:t>08/24/11</w:t>
      </w:r>
      <w:r w:rsidR="00026AE9">
        <w:rPr>
          <w:rFonts w:ascii="Arial" w:hAnsi="Arial" w:cs="Arial"/>
          <w:sz w:val="22"/>
          <w:szCs w:val="22"/>
        </w:rPr>
        <w:tab/>
        <w:t>IP 96001</w:t>
      </w:r>
      <w:r w:rsidR="00026AE9">
        <w:rPr>
          <w:rFonts w:ascii="Arial" w:hAnsi="Arial" w:cs="Arial"/>
          <w:sz w:val="22"/>
          <w:szCs w:val="22"/>
        </w:rPr>
        <w:tab/>
        <w:t>12/22/14</w:t>
      </w:r>
    </w:p>
    <w:p w:rsidR="00026AE9" w:rsidRDefault="00026AE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26AE9" w:rsidRDefault="00BE2931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026AE9">
        <w:rPr>
          <w:rFonts w:ascii="Arial" w:hAnsi="Arial" w:cs="Arial"/>
          <w:sz w:val="22"/>
          <w:szCs w:val="22"/>
        </w:rPr>
        <w:t>.</w:t>
      </w:r>
      <w:r w:rsidR="00026AE9">
        <w:rPr>
          <w:rFonts w:ascii="Arial" w:hAnsi="Arial" w:cs="Arial"/>
          <w:sz w:val="22"/>
          <w:szCs w:val="22"/>
        </w:rPr>
        <w:tab/>
        <w:t>TI 2201/004</w:t>
      </w:r>
      <w:r w:rsidR="00026AE9">
        <w:rPr>
          <w:rFonts w:ascii="Arial" w:hAnsi="Arial" w:cs="Arial"/>
          <w:sz w:val="22"/>
          <w:szCs w:val="22"/>
        </w:rPr>
        <w:tab/>
        <w:t>01/03/13</w:t>
      </w:r>
      <w:r w:rsidR="00026AE9">
        <w:rPr>
          <w:rFonts w:ascii="Arial" w:hAnsi="Arial" w:cs="Arial"/>
          <w:sz w:val="22"/>
          <w:szCs w:val="22"/>
        </w:rPr>
        <w:tab/>
        <w:t>TI 2201/004</w:t>
      </w:r>
      <w:r w:rsidR="00026AE9">
        <w:rPr>
          <w:rFonts w:ascii="Arial" w:hAnsi="Arial" w:cs="Arial"/>
          <w:sz w:val="22"/>
          <w:szCs w:val="22"/>
        </w:rPr>
        <w:tab/>
        <w:t>12/22/14</w:t>
      </w:r>
    </w:p>
    <w:p w:rsidR="00F22F35" w:rsidRDefault="00F22F3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3C4073" w:rsidP="00026AE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026AE9">
        <w:rPr>
          <w:rFonts w:ascii="Arial" w:hAnsi="Arial" w:cs="Arial"/>
          <w:sz w:val="22"/>
          <w:szCs w:val="22"/>
        </w:rPr>
        <w:t>IP 65001.23, “</w:t>
      </w:r>
      <w:r w:rsidR="00026AE9" w:rsidRPr="00026AE9">
        <w:rPr>
          <w:rFonts w:ascii="Arial" w:hAnsi="Arial" w:cs="Arial"/>
          <w:sz w:val="22"/>
          <w:szCs w:val="22"/>
        </w:rPr>
        <w:t>Inspection of Human Factors Engineering Verification and Validation ITAAC,”</w:t>
      </w:r>
      <w:r w:rsidR="00026AE9">
        <w:rPr>
          <w:rFonts w:ascii="Arial" w:hAnsi="Arial" w:cs="Arial"/>
          <w:sz w:val="22"/>
          <w:szCs w:val="22"/>
        </w:rPr>
        <w:t xml:space="preserve"> has been revised to </w:t>
      </w:r>
      <w:r w:rsidR="009157B5">
        <w:rPr>
          <w:rFonts w:ascii="Arial" w:hAnsi="Arial" w:cs="Arial"/>
          <w:sz w:val="22"/>
          <w:szCs w:val="22"/>
        </w:rPr>
        <w:t xml:space="preserve">combine </w:t>
      </w:r>
      <w:r w:rsidR="0083202C">
        <w:rPr>
          <w:rFonts w:ascii="Arial" w:hAnsi="Arial" w:cs="Arial"/>
          <w:sz w:val="22"/>
          <w:szCs w:val="22"/>
        </w:rPr>
        <w:t>65001.23 with 65001.23 Appendix A.  Proprietary information was removed from Appendix A, and all V&amp;V inspection activities were consolidated into one inspection</w:t>
      </w:r>
      <w:r w:rsidR="004B36C4">
        <w:rPr>
          <w:rFonts w:ascii="Arial" w:hAnsi="Arial" w:cs="Arial"/>
          <w:sz w:val="22"/>
          <w:szCs w:val="22"/>
        </w:rPr>
        <w:t xml:space="preserve"> and addressed all four targeted HFE ITAAC</w:t>
      </w:r>
      <w:r w:rsidR="0083202C">
        <w:rPr>
          <w:rFonts w:ascii="Arial" w:hAnsi="Arial" w:cs="Arial"/>
          <w:sz w:val="22"/>
          <w:szCs w:val="22"/>
        </w:rPr>
        <w:t>.</w:t>
      </w:r>
      <w:r w:rsidR="004B36C4">
        <w:rPr>
          <w:rFonts w:ascii="Arial" w:hAnsi="Arial" w:cs="Arial"/>
          <w:sz w:val="22"/>
          <w:szCs w:val="22"/>
        </w:rPr>
        <w:t xml:space="preserve">  Appendix A was also updated to reflect changes based on LAR 13-001.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Pr="004B36C4" w:rsidRDefault="004B36C4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73054, “</w:t>
      </w:r>
      <w:r w:rsidRPr="004B36C4">
        <w:rPr>
          <w:rFonts w:ascii="Arial" w:hAnsi="Arial" w:cs="Arial"/>
          <w:sz w:val="22"/>
          <w:szCs w:val="22"/>
        </w:rPr>
        <w:t xml:space="preserve">Part 52, </w:t>
      </w:r>
      <w:proofErr w:type="spellStart"/>
      <w:r w:rsidRPr="004B36C4">
        <w:rPr>
          <w:rFonts w:ascii="Arial" w:hAnsi="Arial" w:cs="Arial"/>
          <w:sz w:val="22"/>
          <w:szCs w:val="22"/>
        </w:rPr>
        <w:t>Preservice</w:t>
      </w:r>
      <w:proofErr w:type="spellEnd"/>
      <w:r w:rsidRPr="004B36C4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4B36C4">
        <w:rPr>
          <w:rFonts w:ascii="Arial" w:hAnsi="Arial" w:cs="Arial"/>
          <w:sz w:val="22"/>
          <w:szCs w:val="22"/>
        </w:rPr>
        <w:t>Inservice</w:t>
      </w:r>
      <w:proofErr w:type="spellEnd"/>
      <w:r w:rsidRPr="004B36C4">
        <w:rPr>
          <w:rFonts w:ascii="Arial" w:hAnsi="Arial" w:cs="Arial"/>
          <w:sz w:val="22"/>
          <w:szCs w:val="22"/>
        </w:rPr>
        <w:t xml:space="preserve"> Inspection - Review of Program,”</w:t>
      </w:r>
      <w:r>
        <w:rPr>
          <w:rFonts w:ascii="Arial" w:hAnsi="Arial" w:cs="Arial"/>
          <w:sz w:val="22"/>
          <w:szCs w:val="22"/>
        </w:rPr>
        <w:t xml:space="preserve"> has been revised based on a periodic update to address usability issues.  Includes g</w:t>
      </w:r>
      <w:r w:rsidRPr="00FC4F1F">
        <w:rPr>
          <w:rFonts w:ascii="Arial" w:hAnsi="Arial" w:cs="Arial"/>
          <w:sz w:val="22"/>
          <w:szCs w:val="22"/>
        </w:rPr>
        <w:t>uidance on inspecting the planned ISI program separate from the PSI program</w:t>
      </w:r>
      <w:r>
        <w:rPr>
          <w:rFonts w:ascii="Arial" w:hAnsi="Arial" w:cs="Arial"/>
          <w:sz w:val="22"/>
          <w:szCs w:val="22"/>
        </w:rPr>
        <w:t>; a new section on PSI/ISI program approval; guidance on the sample size of Class 1 components; a</w:t>
      </w:r>
      <w:r w:rsidRPr="00FC4F1F">
        <w:rPr>
          <w:rFonts w:ascii="Arial" w:hAnsi="Arial" w:cs="Arial"/>
          <w:sz w:val="22"/>
          <w:szCs w:val="22"/>
        </w:rPr>
        <w:t>dditional procedure steps for inspection of the PSI/ISI program for SG tubing</w:t>
      </w:r>
      <w:r>
        <w:rPr>
          <w:rFonts w:ascii="Arial" w:hAnsi="Arial" w:cs="Arial"/>
          <w:sz w:val="22"/>
          <w:szCs w:val="22"/>
        </w:rPr>
        <w:t>; a</w:t>
      </w:r>
      <w:r w:rsidRPr="00FC4F1F">
        <w:rPr>
          <w:rFonts w:ascii="Arial" w:hAnsi="Arial" w:cs="Arial"/>
          <w:sz w:val="22"/>
          <w:szCs w:val="22"/>
        </w:rPr>
        <w:t xml:space="preserve"> procedure step and guidance for verifying augmented inspections are included in the PSI/ISI program</w:t>
      </w:r>
      <w:r>
        <w:rPr>
          <w:rFonts w:ascii="Arial" w:hAnsi="Arial" w:cs="Arial"/>
          <w:sz w:val="22"/>
          <w:szCs w:val="22"/>
        </w:rPr>
        <w:t>;</w:t>
      </w:r>
      <w:r w:rsidRPr="00FC4F1F">
        <w:rPr>
          <w:rFonts w:ascii="Arial" w:hAnsi="Arial" w:cs="Arial"/>
          <w:sz w:val="22"/>
          <w:szCs w:val="22"/>
        </w:rPr>
        <w:t xml:space="preserve"> separate procedure step to verify that procedural controls are in place to prevent omissions from the PSI/ISI program</w:t>
      </w:r>
      <w:r>
        <w:rPr>
          <w:rFonts w:ascii="Arial" w:hAnsi="Arial" w:cs="Arial"/>
          <w:sz w:val="22"/>
          <w:szCs w:val="22"/>
        </w:rPr>
        <w:t>; revised procedure step and guidance regarding Code Repair/Replacement program review; revised procedure step and guidance regarding relief requests per 10 CFR 50.55a(g)(5)(iii).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4B36C4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  Standard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Pr="007D5E4F" w:rsidRDefault="004B36C4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96001, “</w:t>
      </w:r>
      <w:r w:rsidRPr="004B36C4">
        <w:rPr>
          <w:rFonts w:ascii="Arial" w:hAnsi="Arial" w:cs="Arial"/>
          <w:sz w:val="22"/>
          <w:szCs w:val="22"/>
        </w:rPr>
        <w:t>NRC Force-On-Force Inspections at Category I Fuel Facilities,”</w:t>
      </w:r>
      <w:r>
        <w:rPr>
          <w:rFonts w:ascii="Arial" w:hAnsi="Arial" w:cs="Arial"/>
          <w:sz w:val="22"/>
          <w:szCs w:val="22"/>
        </w:rPr>
        <w:t xml:space="preserve"> has been revised </w:t>
      </w:r>
      <w:r w:rsidR="007D5E4F" w:rsidRPr="007D5E4F">
        <w:rPr>
          <w:rFonts w:ascii="Arial" w:hAnsi="Arial" w:cs="Arial"/>
          <w:sz w:val="22"/>
          <w:szCs w:val="22"/>
        </w:rPr>
        <w:t>to incorporate force-on-force programmatic changes (i.e., exercise assessment tabulation table and an expanded critique) and IMC 0040 formatting alignment issues and therefore is a major rewrite of the IP.</w:t>
      </w:r>
    </w:p>
    <w:p w:rsidR="00C516A0" w:rsidRPr="004B36C4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D2B76" w:rsidRDefault="007D5E4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  <w:sectPr w:rsidR="005D2B76" w:rsidSect="00F91C36">
          <w:footerReference w:type="default" r:id="rId9"/>
          <w:pgSz w:w="12240" w:h="15838" w:code="1"/>
          <w:pgMar w:top="1440" w:right="1440" w:bottom="1440" w:left="1440" w:header="1440" w:footer="1440" w:gutter="0"/>
          <w:cols w:space="720"/>
          <w:docGrid w:linePitch="272"/>
        </w:sectPr>
      </w:pPr>
      <w:r>
        <w:rPr>
          <w:rFonts w:ascii="Arial" w:hAnsi="Arial" w:cs="Arial"/>
          <w:sz w:val="22"/>
          <w:szCs w:val="22"/>
        </w:rPr>
        <w:tab/>
        <w:t xml:space="preserve">TI 2201/004, </w:t>
      </w:r>
      <w:r w:rsidRPr="007D5E4F">
        <w:rPr>
          <w:rFonts w:ascii="Arial" w:hAnsi="Arial" w:cs="Arial"/>
          <w:sz w:val="22"/>
          <w:szCs w:val="22"/>
        </w:rPr>
        <w:t>“Inspection of Implementation of Interim Cyber Security Milestones 1 – 7,”</w:t>
      </w:r>
      <w:r>
        <w:rPr>
          <w:rFonts w:ascii="Arial" w:hAnsi="Arial" w:cs="Arial"/>
          <w:sz w:val="22"/>
          <w:szCs w:val="22"/>
        </w:rPr>
        <w:t xml:space="preserve"> has been revised to change the expiration date from 12/31/2013 to 12/31/2016.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D2B76" w:rsidRDefault="005D2B76" w:rsidP="005D2B76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  IP 96001 has</w:t>
      </w:r>
      <w:r>
        <w:rPr>
          <w:rFonts w:ascii="Arial" w:hAnsi="Arial" w:cs="Arial"/>
          <w:sz w:val="22"/>
          <w:szCs w:val="22"/>
        </w:rPr>
        <w:t xml:space="preserve"> been designated as containing “Official Use Only – Security-Related Information,” and are therefore not available to the publi</w:t>
      </w:r>
      <w:r>
        <w:rPr>
          <w:rFonts w:ascii="Arial" w:hAnsi="Arial" w:cs="Arial"/>
          <w:sz w:val="22"/>
          <w:szCs w:val="22"/>
        </w:rPr>
        <w:t>c.  For information on this IP</w:t>
      </w:r>
      <w:r>
        <w:rPr>
          <w:rFonts w:ascii="Arial" w:hAnsi="Arial" w:cs="Arial"/>
          <w:sz w:val="22"/>
          <w:szCs w:val="22"/>
        </w:rPr>
        <w:t>, please c</w:t>
      </w:r>
      <w:r>
        <w:rPr>
          <w:rFonts w:ascii="Arial" w:hAnsi="Arial" w:cs="Arial"/>
          <w:sz w:val="22"/>
          <w:szCs w:val="22"/>
        </w:rPr>
        <w:t>ontact Rebecca Richardson at 301-287-3649</w:t>
      </w:r>
      <w:r>
        <w:rPr>
          <w:rFonts w:ascii="Arial" w:hAnsi="Arial" w:cs="Arial"/>
          <w:sz w:val="22"/>
          <w:szCs w:val="22"/>
        </w:rPr>
        <w:t>.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D2B76" w:rsidRDefault="005D2B76" w:rsidP="005D2B76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2201/004 has</w:t>
      </w:r>
      <w:r>
        <w:rPr>
          <w:rFonts w:ascii="Arial" w:hAnsi="Arial" w:cs="Arial"/>
          <w:sz w:val="22"/>
          <w:szCs w:val="22"/>
        </w:rPr>
        <w:t xml:space="preserve"> been designated as containing “Official Use Only – Security-Related Information,” and are therefore not available to the public</w:t>
      </w:r>
      <w:r>
        <w:rPr>
          <w:rFonts w:ascii="Arial" w:hAnsi="Arial" w:cs="Arial"/>
          <w:sz w:val="22"/>
          <w:szCs w:val="22"/>
        </w:rPr>
        <w:t>.  For information on this TI</w:t>
      </w:r>
      <w:r>
        <w:rPr>
          <w:rFonts w:ascii="Arial" w:hAnsi="Arial" w:cs="Arial"/>
          <w:sz w:val="22"/>
          <w:szCs w:val="22"/>
        </w:rPr>
        <w:t>, please c</w:t>
      </w:r>
      <w:r>
        <w:rPr>
          <w:rFonts w:ascii="Arial" w:hAnsi="Arial" w:cs="Arial"/>
          <w:sz w:val="22"/>
          <w:szCs w:val="22"/>
        </w:rPr>
        <w:t>ontact Ralph Costello at 301-287-3618</w:t>
      </w:r>
      <w:r>
        <w:rPr>
          <w:rFonts w:ascii="Arial" w:hAnsi="Arial" w:cs="Arial"/>
          <w:sz w:val="22"/>
          <w:szCs w:val="22"/>
        </w:rPr>
        <w:t>.</w:t>
      </w:r>
    </w:p>
    <w:p w:rsidR="005658B0" w:rsidRDefault="005658B0" w:rsidP="005D2B76">
      <w:pPr>
        <w:tabs>
          <w:tab w:val="left" w:pos="1710"/>
        </w:tabs>
        <w:ind w:left="1440" w:hanging="1440"/>
        <w:rPr>
          <w:rFonts w:ascii="Arial" w:hAnsi="Arial" w:cs="Arial"/>
          <w:sz w:val="22"/>
          <w:szCs w:val="22"/>
        </w:rPr>
      </w:pPr>
    </w:p>
    <w:p w:rsidR="005658B0" w:rsidRDefault="005658B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658B0" w:rsidRDefault="005658B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658B0" w:rsidRDefault="005658B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Pr="000D2F2D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1FDE" w:rsidRPr="008E1052" w:rsidRDefault="008C1FDE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C1FDE" w:rsidRDefault="008C1FDE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3AA" w:rsidRDefault="00D573AA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4F" w:rsidRDefault="007D5E4F">
      <w:r>
        <w:separator/>
      </w:r>
    </w:p>
  </w:endnote>
  <w:endnote w:type="continuationSeparator" w:id="0">
    <w:p w:rsidR="007D5E4F" w:rsidRDefault="007D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E4F" w:rsidRPr="00A31474" w:rsidRDefault="007D5E4F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12/22/14</w:t>
    </w:r>
    <w:r w:rsidRPr="00A31474">
      <w:rPr>
        <w:rFonts w:ascii="Arial" w:hAnsi="Arial" w:cs="Arial"/>
        <w:sz w:val="22"/>
        <w:szCs w:val="22"/>
      </w:rPr>
      <w:tab/>
    </w:r>
    <w:r w:rsidR="005D2B76"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  <w:t>14-031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4F" w:rsidRDefault="007D5E4F">
      <w:r>
        <w:separator/>
      </w:r>
    </w:p>
  </w:footnote>
  <w:footnote w:type="continuationSeparator" w:id="0">
    <w:p w:rsidR="007D5E4F" w:rsidRDefault="007D5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5529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931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0B810-C8C4-4E5A-B077-C2527BCE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3</cp:revision>
  <cp:lastPrinted>2014-12-03T13:33:00Z</cp:lastPrinted>
  <dcterms:created xsi:type="dcterms:W3CDTF">2014-12-19T16:31:00Z</dcterms:created>
  <dcterms:modified xsi:type="dcterms:W3CDTF">2014-12-19T16:34:00Z</dcterms:modified>
</cp:coreProperties>
</file>